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00" w:rsidRPr="008E1978" w:rsidRDefault="00DE4800" w:rsidP="00DE4800">
      <w:pPr>
        <w:jc w:val="center"/>
        <w:rPr>
          <w:b/>
          <w:caps/>
        </w:rPr>
      </w:pPr>
      <w:r w:rsidRPr="008E1978">
        <w:rPr>
          <w:b/>
          <w:caps/>
        </w:rPr>
        <w:t>пояснительная записка</w:t>
      </w:r>
    </w:p>
    <w:p w:rsidR="00DE4800" w:rsidRPr="008E1978" w:rsidRDefault="00DE4800" w:rsidP="00DE4800">
      <w:pPr>
        <w:jc w:val="center"/>
        <w:rPr>
          <w:b/>
          <w:caps/>
        </w:rPr>
      </w:pPr>
    </w:p>
    <w:p w:rsidR="00DE4800" w:rsidRPr="008E1978" w:rsidRDefault="00DE4800" w:rsidP="00DE4800">
      <w:pPr>
        <w:jc w:val="center"/>
        <w:rPr>
          <w:b/>
          <w:caps/>
        </w:rPr>
      </w:pPr>
    </w:p>
    <w:p w:rsidR="00DE4800" w:rsidRPr="008E1978" w:rsidRDefault="00DE4800" w:rsidP="00DE4800">
      <w:pPr>
        <w:jc w:val="center"/>
        <w:rPr>
          <w:b/>
        </w:rPr>
      </w:pPr>
      <w:r w:rsidRPr="008E1978">
        <w:rPr>
          <w:b/>
        </w:rPr>
        <w:t>к проекту закона Ульяновской области</w:t>
      </w:r>
      <w:r>
        <w:rPr>
          <w:b/>
        </w:rPr>
        <w:t xml:space="preserve"> «О внесении изменения в статью </w:t>
      </w:r>
      <w:r w:rsidRPr="008E1978">
        <w:rPr>
          <w:b/>
        </w:rPr>
        <w:t>9 Закона Ульяновской области «Об Уполномоченном по правам</w:t>
      </w:r>
      <w:r>
        <w:rPr>
          <w:b/>
        </w:rPr>
        <w:t xml:space="preserve"> </w:t>
      </w:r>
      <w:r w:rsidRPr="008E1978">
        <w:rPr>
          <w:b/>
        </w:rPr>
        <w:t>человека в Ульяновской области»</w:t>
      </w:r>
    </w:p>
    <w:p w:rsidR="00DE4800" w:rsidRPr="008E1978" w:rsidRDefault="00DE4800" w:rsidP="00DE4800"/>
    <w:p w:rsidR="00DE4800" w:rsidRPr="008E1978" w:rsidRDefault="00DE4800" w:rsidP="00DE4800"/>
    <w:p w:rsidR="00DE4800" w:rsidRPr="008E1978" w:rsidRDefault="00DE4800" w:rsidP="00DE4800">
      <w:pPr>
        <w:spacing w:line="360" w:lineRule="auto"/>
        <w:ind w:firstLine="700"/>
        <w:jc w:val="both"/>
      </w:pPr>
      <w:proofErr w:type="gramStart"/>
      <w:r w:rsidRPr="008E1978">
        <w:t>Проект закона Ульяновской области «О внесении изменения в статью 9 Закона Ульяновской области «Об Уполномоченном по правам человека                   в Ульяновской области» (далее – законопроект) подготовлен в целях приведения статьи 9 Закона Ульяновской области от 4 мая 2008 года № 63-ЗО «Об Уполномоченном по правам человека в Ульяновской области»                   (далее – Закон № 63-ЗО) в соответствие с законодательством Российской Федерации.</w:t>
      </w:r>
      <w:proofErr w:type="gramEnd"/>
    </w:p>
    <w:p w:rsidR="00DE4800" w:rsidRPr="008E1978" w:rsidRDefault="00DE4800" w:rsidP="00DE4800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proofErr w:type="gramStart"/>
      <w:r w:rsidRPr="008E1978">
        <w:t xml:space="preserve">Федеральным законом от 28 марта 2017 года № 42-ФЗ </w:t>
      </w:r>
      <w:r w:rsidRPr="008E1978">
        <w:rPr>
          <w:szCs w:val="28"/>
        </w:rPr>
        <w:t>«О внесении изменения в пункт 18 статьи 16</w:t>
      </w:r>
      <w:r w:rsidRPr="008E1978">
        <w:rPr>
          <w:szCs w:val="28"/>
          <w:vertAlign w:val="superscript"/>
        </w:rPr>
        <w:t>1</w:t>
      </w:r>
      <w:r w:rsidRPr="008E1978">
        <w:rPr>
          <w:szCs w:val="28"/>
        </w:rPr>
        <w:t xml:space="preserve">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в статью 16</w:t>
      </w:r>
      <w:r w:rsidRPr="008E1978">
        <w:rPr>
          <w:szCs w:val="28"/>
          <w:vertAlign w:val="superscript"/>
        </w:rPr>
        <w:t>1</w:t>
      </w:r>
      <w:r w:rsidRPr="008E1978">
        <w:rPr>
          <w:szCs w:val="28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внесено изменение, согласно</w:t>
      </w:r>
      <w:proofErr w:type="gramEnd"/>
      <w:r w:rsidRPr="008E1978">
        <w:rPr>
          <w:szCs w:val="28"/>
        </w:rPr>
        <w:t xml:space="preserve"> которому решение о досрочном прекращении полномочий уполномоченного по правам человека в субъекте Российской Федерации принимается законодательным (представительным) органом государственной власти субъекта Российской Фе</w:t>
      </w:r>
      <w:r>
        <w:rPr>
          <w:szCs w:val="28"/>
        </w:rPr>
        <w:t>дерации после консультаций</w:t>
      </w:r>
      <w:r w:rsidRPr="008E1978">
        <w:rPr>
          <w:szCs w:val="28"/>
        </w:rPr>
        <w:t xml:space="preserve"> с Уполномоченным по правам чел</w:t>
      </w:r>
      <w:r>
        <w:rPr>
          <w:szCs w:val="28"/>
        </w:rPr>
        <w:t xml:space="preserve">овека в Российской Федерации,  </w:t>
      </w:r>
      <w:r w:rsidRPr="008E1978">
        <w:rPr>
          <w:szCs w:val="28"/>
        </w:rPr>
        <w:t>за исключением случаев, предусмотренных подпунктами «а», «г</w:t>
      </w:r>
      <w:proofErr w:type="gramStart"/>
      <w:r w:rsidRPr="008E1978">
        <w:rPr>
          <w:szCs w:val="28"/>
        </w:rPr>
        <w:t>»-</w:t>
      </w:r>
      <w:proofErr w:type="gramEnd"/>
      <w:r w:rsidRPr="008E1978">
        <w:rPr>
          <w:szCs w:val="28"/>
        </w:rPr>
        <w:t xml:space="preserve">«ж» пункта 19 данной статьи (смерть уполномоченного, признание его судом недееспособным, ограниченно дееспособным, безвестно отсутствующим или объявления его умершим, вступление в отношении его в законную силу обвинительного приговора суда, его выезда за пределы </w:t>
      </w:r>
      <w:r w:rsidRPr="008E1978">
        <w:rPr>
          <w:szCs w:val="28"/>
        </w:rPr>
        <w:lastRenderedPageBreak/>
        <w:t>субъекта Российской Федерации на постоянное место жительства, утрата им гражданства Российской Федерации).</w:t>
      </w:r>
    </w:p>
    <w:p w:rsidR="00DE4800" w:rsidRPr="008E1978" w:rsidRDefault="00DE4800" w:rsidP="00DE4800">
      <w:pPr>
        <w:autoSpaceDE w:val="0"/>
        <w:autoSpaceDN w:val="0"/>
        <w:adjustRightInd w:val="0"/>
        <w:spacing w:line="360" w:lineRule="auto"/>
        <w:ind w:firstLine="700"/>
        <w:jc w:val="both"/>
        <w:rPr>
          <w:szCs w:val="28"/>
        </w:rPr>
      </w:pPr>
      <w:r w:rsidRPr="008E1978">
        <w:rPr>
          <w:szCs w:val="28"/>
        </w:rPr>
        <w:t>В этой связи законопроектом предлагается внесении в часть 2 статьи 9 Закона № 63-ЗО аналогичное изменение.</w:t>
      </w:r>
    </w:p>
    <w:p w:rsidR="00DE4800" w:rsidRPr="008E1978" w:rsidRDefault="00DE4800" w:rsidP="00DE4800">
      <w:pPr>
        <w:pStyle w:val="ConsPlusNormal"/>
        <w:spacing w:line="360" w:lineRule="auto"/>
        <w:ind w:firstLine="697"/>
        <w:jc w:val="both"/>
      </w:pPr>
      <w:r w:rsidRPr="008E1978">
        <w:t xml:space="preserve">Последствием принятия законопроекта станет приведение законодательства Ульяновской области соответствие с законодательством Российской Федерации. </w:t>
      </w:r>
    </w:p>
    <w:p w:rsidR="00DE4800" w:rsidRPr="008E1978" w:rsidRDefault="00DE4800" w:rsidP="00DE4800">
      <w:pPr>
        <w:pStyle w:val="ConsPlusNormal"/>
        <w:spacing w:line="360" w:lineRule="auto"/>
        <w:ind w:firstLine="697"/>
        <w:jc w:val="both"/>
      </w:pPr>
      <w:r w:rsidRPr="008E1978">
        <w:t xml:space="preserve">Законопроект подготовлен депутатом Законодательного Собрания Ульяновской области Д.Н.Грачевым и заместителем руководителя аппарата Законодательного Собрания Ульяновской области – начальником управления аппарата Законодательного Собрания Ульяновской области по вопросам правового и документационного обеспечения </w:t>
      </w:r>
      <w:proofErr w:type="spellStart"/>
      <w:r w:rsidRPr="008E1978">
        <w:t>В.Г.Причестновым</w:t>
      </w:r>
      <w:proofErr w:type="spellEnd"/>
      <w:r w:rsidRPr="008E1978">
        <w:t>.</w:t>
      </w:r>
    </w:p>
    <w:p w:rsidR="00DE4800" w:rsidRPr="008E1978" w:rsidRDefault="00DE4800" w:rsidP="00DE4800">
      <w:pPr>
        <w:pStyle w:val="ConsPlusNormal"/>
        <w:ind w:firstLine="700"/>
        <w:jc w:val="both"/>
      </w:pPr>
    </w:p>
    <w:p w:rsidR="00DE4800" w:rsidRPr="008E1978" w:rsidRDefault="00DE4800" w:rsidP="00DE4800">
      <w:pPr>
        <w:pStyle w:val="ConsPlusNormal"/>
        <w:jc w:val="center"/>
      </w:pPr>
      <w:r w:rsidRPr="008E1978">
        <w:t>____________________</w:t>
      </w:r>
    </w:p>
    <w:p w:rsidR="00DE4800" w:rsidRPr="008E1978" w:rsidRDefault="00DE4800" w:rsidP="00DE4800">
      <w:pPr>
        <w:autoSpaceDE w:val="0"/>
        <w:autoSpaceDN w:val="0"/>
        <w:adjustRightInd w:val="0"/>
        <w:spacing w:line="288" w:lineRule="auto"/>
        <w:ind w:firstLine="700"/>
        <w:jc w:val="both"/>
        <w:rPr>
          <w:szCs w:val="28"/>
        </w:rPr>
      </w:pPr>
    </w:p>
    <w:p w:rsidR="00DE4800" w:rsidRPr="008E1978" w:rsidRDefault="00DE4800" w:rsidP="00DE4800"/>
    <w:p w:rsidR="00DE4800" w:rsidRPr="008E1978" w:rsidRDefault="00DE4800" w:rsidP="00DE4800">
      <w:pPr>
        <w:jc w:val="center"/>
        <w:rPr>
          <w:b/>
          <w:caps/>
        </w:rPr>
      </w:pPr>
    </w:p>
    <w:p w:rsidR="00F90DDB" w:rsidRDefault="00F90DDB"/>
    <w:sectPr w:rsidR="00F90DDB" w:rsidSect="00F9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800"/>
    <w:rsid w:val="00DE4800"/>
    <w:rsid w:val="00F9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80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8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2017-04-05T05:14:00Z</dcterms:created>
  <dcterms:modified xsi:type="dcterms:W3CDTF">2017-04-05T05:16:00Z</dcterms:modified>
</cp:coreProperties>
</file>